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ECC" w:rsidRPr="00484644" w:rsidRDefault="00405ECC" w:rsidP="00405ECC">
      <w:pPr>
        <w:jc w:val="center"/>
        <w:rPr>
          <w:b/>
          <w:color w:val="0070C0"/>
          <w:sz w:val="28"/>
          <w:szCs w:val="28"/>
        </w:rPr>
      </w:pPr>
      <w:r w:rsidRPr="00484644">
        <w:rPr>
          <w:b/>
          <w:color w:val="0070C0"/>
          <w:sz w:val="28"/>
          <w:szCs w:val="28"/>
        </w:rPr>
        <w:t>"</w:t>
      </w:r>
      <w:r w:rsidR="0042257A" w:rsidRPr="00484644">
        <w:rPr>
          <w:b/>
          <w:color w:val="0070C0"/>
          <w:sz w:val="28"/>
          <w:szCs w:val="28"/>
        </w:rPr>
        <w:t xml:space="preserve">Wycieczka do Wrocławia w ramach projektu  </w:t>
      </w:r>
    </w:p>
    <w:p w:rsidR="00DC6088" w:rsidRPr="00484644" w:rsidRDefault="0042257A" w:rsidP="00405ECC">
      <w:pPr>
        <w:jc w:val="center"/>
        <w:rPr>
          <w:b/>
          <w:color w:val="0070C0"/>
          <w:sz w:val="28"/>
          <w:szCs w:val="28"/>
        </w:rPr>
      </w:pPr>
      <w:r w:rsidRPr="00484644">
        <w:rPr>
          <w:b/>
          <w:color w:val="0070C0"/>
          <w:sz w:val="28"/>
          <w:szCs w:val="28"/>
        </w:rPr>
        <w:t>- OTWARTY UMYSŁ - Twoją szansą na rozwój"</w:t>
      </w:r>
    </w:p>
    <w:p w:rsidR="00405ECC" w:rsidRPr="004B3988" w:rsidRDefault="00405ECC" w:rsidP="00405ECC">
      <w:pPr>
        <w:jc w:val="center"/>
        <w:rPr>
          <w:color w:val="0070C0"/>
          <w:sz w:val="28"/>
          <w:szCs w:val="28"/>
        </w:rPr>
      </w:pPr>
    </w:p>
    <w:p w:rsidR="00405ECC" w:rsidRDefault="00DC6088" w:rsidP="00405ECC">
      <w:pPr>
        <w:spacing w:line="360" w:lineRule="auto"/>
        <w:jc w:val="both"/>
        <w:rPr>
          <w:rFonts w:cs="Times New Roman"/>
          <w:sz w:val="24"/>
          <w:szCs w:val="24"/>
        </w:rPr>
      </w:pPr>
      <w:r w:rsidRPr="0042257A">
        <w:rPr>
          <w:rFonts w:cs="Times New Roman"/>
          <w:sz w:val="24"/>
          <w:szCs w:val="24"/>
        </w:rPr>
        <w:t xml:space="preserve">       W środę  21 listopada 2018r. odbyła się wycieczka do Wrocławia w ramach projektu </w:t>
      </w:r>
      <w:r w:rsidRPr="0042257A">
        <w:rPr>
          <w:rFonts w:cs="Times New Roman"/>
          <w:b/>
          <w:i/>
          <w:sz w:val="24"/>
          <w:szCs w:val="24"/>
        </w:rPr>
        <w:t>Otwarty umysł -Twoją szansą na rozwój</w:t>
      </w:r>
      <w:r w:rsidRPr="0042257A">
        <w:rPr>
          <w:rFonts w:cs="Times New Roman"/>
          <w:i/>
          <w:sz w:val="24"/>
          <w:szCs w:val="24"/>
        </w:rPr>
        <w:t>.</w:t>
      </w:r>
      <w:r w:rsidRPr="0042257A">
        <w:rPr>
          <w:rFonts w:cs="Times New Roman"/>
          <w:sz w:val="24"/>
          <w:szCs w:val="24"/>
        </w:rPr>
        <w:t xml:space="preserve"> Uczniowie klas IV-VIII ze Szkoły Podstawowej </w:t>
      </w:r>
      <w:r w:rsidR="0042257A">
        <w:rPr>
          <w:rFonts w:cs="Times New Roman"/>
          <w:sz w:val="24"/>
          <w:szCs w:val="24"/>
        </w:rPr>
        <w:t xml:space="preserve">         </w:t>
      </w:r>
      <w:r w:rsidRPr="0042257A">
        <w:rPr>
          <w:rFonts w:cs="Times New Roman"/>
          <w:sz w:val="24"/>
          <w:szCs w:val="24"/>
        </w:rPr>
        <w:t xml:space="preserve">w Dąbrowie Bolesławieckiej są uczestnikami projektu </w:t>
      </w:r>
      <w:r w:rsidR="00764195" w:rsidRPr="0042257A">
        <w:rPr>
          <w:rFonts w:cs="Times New Roman"/>
          <w:b/>
          <w:sz w:val="24"/>
          <w:szCs w:val="24"/>
        </w:rPr>
        <w:t>dofinansowanego ze środków Europejskiego Funduszu Społecznego  i budżetu państwa w ramach Regionalnego Programu Operacyjnego Województwa Dolnośląskiego 2014-2020</w:t>
      </w:r>
      <w:r w:rsidR="00764195" w:rsidRPr="0042257A">
        <w:rPr>
          <w:rFonts w:cs="Times New Roman"/>
          <w:sz w:val="24"/>
          <w:szCs w:val="24"/>
        </w:rPr>
        <w:t>, którego beneficjentem jest G</w:t>
      </w:r>
      <w:r w:rsidRPr="0042257A">
        <w:rPr>
          <w:rFonts w:cs="Times New Roman"/>
          <w:sz w:val="24"/>
          <w:szCs w:val="24"/>
        </w:rPr>
        <w:t xml:space="preserve">mina Bolesławiec. Korzystają  z bezpłatnych zajęć dodatkowych: koła wyrównawczego z matematyki, kół zainteresowań z matematyki i przyrody oraz ze szkolnego laboratorium. </w:t>
      </w:r>
    </w:p>
    <w:p w:rsidR="00DC6088" w:rsidRDefault="00484644" w:rsidP="00405ECC">
      <w:pPr>
        <w:spacing w:line="360" w:lineRule="auto"/>
        <w:rPr>
          <w:rFonts w:cs="Times New Roman"/>
          <w:noProof/>
          <w:sz w:val="24"/>
          <w:szCs w:val="24"/>
          <w:lang w:eastAsia="pl-PL"/>
        </w:rPr>
      </w:pPr>
      <w:r>
        <w:rPr>
          <w:rFonts w:cs="Times New Roman"/>
          <w:sz w:val="24"/>
          <w:szCs w:val="24"/>
        </w:rPr>
        <w:t>Nasi uczniowie b</w:t>
      </w:r>
      <w:r w:rsidR="00DC6088" w:rsidRPr="0042257A">
        <w:rPr>
          <w:rFonts w:cs="Times New Roman"/>
          <w:sz w:val="24"/>
          <w:szCs w:val="24"/>
        </w:rPr>
        <w:t>iorą także udział w zajęciach terenowych</w:t>
      </w:r>
      <w:r>
        <w:rPr>
          <w:rFonts w:cs="Times New Roman"/>
          <w:sz w:val="24"/>
          <w:szCs w:val="24"/>
        </w:rPr>
        <w:t xml:space="preserve"> </w:t>
      </w:r>
      <w:r w:rsidR="00DC6088" w:rsidRPr="0042257A">
        <w:rPr>
          <w:rFonts w:cs="Times New Roman"/>
          <w:sz w:val="24"/>
          <w:szCs w:val="24"/>
        </w:rPr>
        <w:t>- wycieczkach.</w:t>
      </w:r>
      <w:r w:rsidR="00405ECC" w:rsidRPr="00405ECC">
        <w:rPr>
          <w:rFonts w:cs="Times New Roman"/>
          <w:noProof/>
          <w:sz w:val="24"/>
          <w:szCs w:val="24"/>
          <w:lang w:eastAsia="pl-PL"/>
        </w:rPr>
        <w:t xml:space="preserve"> </w:t>
      </w:r>
      <w:r w:rsidR="00405ECC" w:rsidRPr="00405ECC">
        <w:rPr>
          <w:rFonts w:cs="Times New Roman"/>
          <w:sz w:val="24"/>
          <w:szCs w:val="24"/>
        </w:rPr>
        <w:drawing>
          <wp:inline distT="0" distB="0" distL="0" distR="0">
            <wp:extent cx="5838825" cy="4324350"/>
            <wp:effectExtent l="19050" t="0" r="9525" b="0"/>
            <wp:docPr id="7" name="Obraz 5" descr="H:\PROJEKT - PRACOWNIE\PROJEKT - DO WYSŁANIA\REALIZACJA PROJEKTU\OGÓLNE INFORMACJE\IMG_20181121_115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PROJEKT - PRACOWNIE\PROJEKT - DO WYSŁANIA\REALIZACJA PROJEKTU\OGÓLNE INFORMACJE\IMG_20181121_1152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896" cy="4322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ECC" w:rsidRDefault="00405ECC" w:rsidP="00405ECC">
      <w:pPr>
        <w:spacing w:line="360" w:lineRule="auto"/>
        <w:rPr>
          <w:rFonts w:cs="Times New Roman"/>
          <w:noProof/>
          <w:sz w:val="24"/>
          <w:szCs w:val="24"/>
          <w:lang w:eastAsia="pl-PL"/>
        </w:rPr>
      </w:pPr>
    </w:p>
    <w:p w:rsidR="00405ECC" w:rsidRPr="00405ECC" w:rsidRDefault="00405ECC" w:rsidP="00405ECC">
      <w:pPr>
        <w:spacing w:line="360" w:lineRule="auto"/>
        <w:rPr>
          <w:rFonts w:cs="Times New Roman"/>
          <w:sz w:val="24"/>
          <w:szCs w:val="24"/>
        </w:rPr>
      </w:pPr>
    </w:p>
    <w:p w:rsidR="00DC6088" w:rsidRPr="0042257A" w:rsidRDefault="00405ECC" w:rsidP="00484644">
      <w:pPr>
        <w:spacing w:line="360" w:lineRule="auto"/>
        <w:ind w:firstLine="708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-58420</wp:posOffset>
            </wp:positionV>
            <wp:extent cx="2352675" cy="2657475"/>
            <wp:effectExtent l="19050" t="0" r="9525" b="0"/>
            <wp:wrapTight wrapText="right">
              <wp:wrapPolygon edited="0">
                <wp:start x="-175" y="0"/>
                <wp:lineTo x="-175" y="21523"/>
                <wp:lineTo x="21687" y="21523"/>
                <wp:lineTo x="21687" y="0"/>
                <wp:lineTo x="-175" y="0"/>
              </wp:wrapPolygon>
            </wp:wrapTight>
            <wp:docPr id="2" name="Obraz 1" descr="H:\PROJEKT - PRACOWNIE\PROJEKT - DO WYSŁANIA\REALIZACJA PROJEKTU\OGÓLNE INFORMACJE\IMG_20181121_121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ROJEKT - PRACOWNIE\PROJEKT - DO WYSŁANIA\REALIZACJA PROJEKTU\OGÓLNE INFORMACJE\IMG_20181121_1215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6088" w:rsidRPr="0042257A">
        <w:rPr>
          <w:rFonts w:cs="Times New Roman"/>
          <w:sz w:val="24"/>
          <w:szCs w:val="24"/>
        </w:rPr>
        <w:t xml:space="preserve">Nasi podopieczni w czasie wyjazdu do stolicy Dolnego Śląska mieli możliwość zobaczyć </w:t>
      </w:r>
      <w:r w:rsidR="00DC6088" w:rsidRPr="0042257A">
        <w:rPr>
          <w:rFonts w:cs="Times New Roman"/>
          <w:b/>
          <w:i/>
          <w:sz w:val="24"/>
          <w:szCs w:val="24"/>
        </w:rPr>
        <w:t>Planetarium</w:t>
      </w:r>
      <w:r w:rsidR="00DC6088" w:rsidRPr="0042257A">
        <w:rPr>
          <w:rFonts w:cs="Times New Roman"/>
          <w:sz w:val="24"/>
          <w:szCs w:val="24"/>
        </w:rPr>
        <w:t xml:space="preserve"> przy Uniwersytecie Wrocławskim. </w:t>
      </w:r>
      <w:r w:rsidR="00484644">
        <w:rPr>
          <w:rFonts w:cs="Times New Roman"/>
          <w:sz w:val="24"/>
          <w:szCs w:val="24"/>
        </w:rPr>
        <w:t xml:space="preserve">                                </w:t>
      </w:r>
      <w:r w:rsidR="00DC6088" w:rsidRPr="0042257A">
        <w:rPr>
          <w:rFonts w:cs="Times New Roman"/>
          <w:sz w:val="24"/>
          <w:szCs w:val="24"/>
        </w:rPr>
        <w:t>Pani</w:t>
      </w:r>
      <w:r w:rsidR="00484644">
        <w:rPr>
          <w:rFonts w:cs="Times New Roman"/>
          <w:sz w:val="24"/>
          <w:szCs w:val="24"/>
        </w:rPr>
        <w:t> </w:t>
      </w:r>
      <w:r w:rsidR="00DC6088" w:rsidRPr="0042257A">
        <w:rPr>
          <w:rFonts w:cs="Times New Roman"/>
          <w:sz w:val="24"/>
          <w:szCs w:val="24"/>
        </w:rPr>
        <w:t>przewodniczka</w:t>
      </w:r>
      <w:r w:rsidR="00484644">
        <w:rPr>
          <w:rFonts w:cs="Times New Roman"/>
          <w:sz w:val="24"/>
          <w:szCs w:val="24"/>
        </w:rPr>
        <w:t> </w:t>
      </w:r>
      <w:r w:rsidR="00DC6088" w:rsidRPr="0042257A">
        <w:rPr>
          <w:rFonts w:cs="Times New Roman"/>
          <w:sz w:val="24"/>
          <w:szCs w:val="24"/>
        </w:rPr>
        <w:t>w</w:t>
      </w:r>
      <w:r w:rsidR="00484644">
        <w:rPr>
          <w:rFonts w:cs="Times New Roman"/>
          <w:sz w:val="24"/>
          <w:szCs w:val="24"/>
        </w:rPr>
        <w:t> </w:t>
      </w:r>
      <w:r w:rsidR="00484644" w:rsidRPr="0042257A">
        <w:rPr>
          <w:rFonts w:cs="Times New Roman"/>
          <w:sz w:val="24"/>
          <w:szCs w:val="24"/>
        </w:rPr>
        <w:t>ciekawy</w:t>
      </w:r>
      <w:r w:rsidR="00484644">
        <w:rPr>
          <w:rFonts w:cs="Times New Roman"/>
          <w:sz w:val="24"/>
          <w:szCs w:val="24"/>
        </w:rPr>
        <w:t> </w:t>
      </w:r>
      <w:r w:rsidR="00484644" w:rsidRPr="0042257A">
        <w:rPr>
          <w:rFonts w:cs="Times New Roman"/>
          <w:sz w:val="24"/>
          <w:szCs w:val="24"/>
        </w:rPr>
        <w:t>i przystępny</w:t>
      </w:r>
      <w:r w:rsidR="00484644">
        <w:rPr>
          <w:rFonts w:cs="Times New Roman"/>
          <w:sz w:val="24"/>
          <w:szCs w:val="24"/>
        </w:rPr>
        <w:t> </w:t>
      </w:r>
      <w:r w:rsidR="00484644" w:rsidRPr="0042257A">
        <w:rPr>
          <w:rFonts w:cs="Times New Roman"/>
          <w:sz w:val="24"/>
          <w:szCs w:val="24"/>
        </w:rPr>
        <w:t>sposób</w:t>
      </w:r>
      <w:r w:rsidR="00484644">
        <w:rPr>
          <w:rFonts w:cs="Times New Roman"/>
          <w:sz w:val="24"/>
          <w:szCs w:val="24"/>
        </w:rPr>
        <w:t> </w:t>
      </w:r>
      <w:r w:rsidR="00484644" w:rsidRPr="0042257A">
        <w:rPr>
          <w:rFonts w:cs="Times New Roman"/>
          <w:sz w:val="24"/>
          <w:szCs w:val="24"/>
        </w:rPr>
        <w:t xml:space="preserve"> </w:t>
      </w:r>
      <w:r w:rsidR="00DC6088" w:rsidRPr="0042257A">
        <w:rPr>
          <w:rFonts w:cs="Times New Roman"/>
          <w:sz w:val="24"/>
          <w:szCs w:val="24"/>
        </w:rPr>
        <w:t>przybliżyła</w:t>
      </w:r>
      <w:r w:rsidR="00484644" w:rsidRPr="00484644">
        <w:rPr>
          <w:rFonts w:cs="Times New Roman"/>
          <w:sz w:val="24"/>
          <w:szCs w:val="24"/>
        </w:rPr>
        <w:t xml:space="preserve"> </w:t>
      </w:r>
      <w:r w:rsidR="00484644" w:rsidRPr="0042257A">
        <w:rPr>
          <w:rFonts w:cs="Times New Roman"/>
          <w:sz w:val="24"/>
          <w:szCs w:val="24"/>
        </w:rPr>
        <w:t>uczniom</w:t>
      </w:r>
      <w:r w:rsidR="00484644">
        <w:rPr>
          <w:rFonts w:cs="Times New Roman"/>
          <w:sz w:val="24"/>
          <w:szCs w:val="24"/>
        </w:rPr>
        <w:t> </w:t>
      </w:r>
      <w:r w:rsidR="00484644" w:rsidRPr="0042257A">
        <w:rPr>
          <w:rFonts w:cs="Times New Roman"/>
          <w:sz w:val="24"/>
          <w:szCs w:val="24"/>
        </w:rPr>
        <w:t>gwiazdozbiory</w:t>
      </w:r>
      <w:r w:rsidR="00484644">
        <w:rPr>
          <w:rFonts w:cs="Times New Roman"/>
          <w:sz w:val="24"/>
          <w:szCs w:val="24"/>
        </w:rPr>
        <w:t>  </w:t>
      </w:r>
      <w:r w:rsidR="00DC6088" w:rsidRPr="0042257A">
        <w:rPr>
          <w:rFonts w:cs="Times New Roman"/>
          <w:sz w:val="24"/>
          <w:szCs w:val="24"/>
        </w:rPr>
        <w:t>Układu Słonecznego.</w:t>
      </w:r>
      <w:r w:rsidR="00484644">
        <w:rPr>
          <w:rFonts w:cs="Times New Roman"/>
          <w:sz w:val="24"/>
          <w:szCs w:val="24"/>
        </w:rPr>
        <w:t> </w:t>
      </w:r>
      <w:r w:rsidR="00DC6088" w:rsidRPr="0042257A">
        <w:rPr>
          <w:rFonts w:cs="Times New Roman"/>
          <w:sz w:val="24"/>
          <w:szCs w:val="24"/>
        </w:rPr>
        <w:t>Następnie</w:t>
      </w:r>
      <w:r w:rsidR="00484644">
        <w:rPr>
          <w:rFonts w:cs="Times New Roman"/>
          <w:sz w:val="24"/>
          <w:szCs w:val="24"/>
        </w:rPr>
        <w:t> </w:t>
      </w:r>
      <w:r w:rsidR="00DC6088" w:rsidRPr="0042257A">
        <w:rPr>
          <w:rFonts w:cs="Times New Roman"/>
          <w:sz w:val="24"/>
          <w:szCs w:val="24"/>
        </w:rPr>
        <w:t>odbyła</w:t>
      </w:r>
      <w:r w:rsidR="00484644">
        <w:rPr>
          <w:rFonts w:cs="Times New Roman"/>
          <w:sz w:val="24"/>
          <w:szCs w:val="24"/>
        </w:rPr>
        <w:t> </w:t>
      </w:r>
      <w:r w:rsidR="00DC6088" w:rsidRPr="0042257A">
        <w:rPr>
          <w:rFonts w:cs="Times New Roman"/>
          <w:sz w:val="24"/>
          <w:szCs w:val="24"/>
        </w:rPr>
        <w:t>się prezentacja multimedialna, czyli „Podróż do Gwiazd”.</w:t>
      </w:r>
    </w:p>
    <w:p w:rsidR="00484644" w:rsidRDefault="00405ECC" w:rsidP="00DC6088">
      <w:pPr>
        <w:spacing w:line="36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-2533015</wp:posOffset>
            </wp:positionH>
            <wp:positionV relativeFrom="paragraph">
              <wp:posOffset>1134745</wp:posOffset>
            </wp:positionV>
            <wp:extent cx="6181725" cy="4648200"/>
            <wp:effectExtent l="19050" t="0" r="9525" b="0"/>
            <wp:wrapTight wrapText="right">
              <wp:wrapPolygon edited="0">
                <wp:start x="-67" y="0"/>
                <wp:lineTo x="-67" y="21511"/>
                <wp:lineTo x="21633" y="21511"/>
                <wp:lineTo x="21633" y="0"/>
                <wp:lineTo x="-67" y="0"/>
              </wp:wrapPolygon>
            </wp:wrapTight>
            <wp:docPr id="4" name="Obraz 3" descr="H:\PROJEKT - PRACOWNIE\PROJEKT - DO WYSŁANIA\REALIZACJA PROJEKTU\OGÓLNE INFORMACJE\IMG_20181121_114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PROJEKT - PRACOWNIE\PROJEKT - DO WYSŁANIA\REALIZACJA PROJEKTU\OGÓLNE INFORMACJE\IMG_20181121_1142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6088" w:rsidRPr="0042257A">
        <w:rPr>
          <w:rFonts w:cs="Times New Roman"/>
          <w:sz w:val="24"/>
          <w:szCs w:val="24"/>
        </w:rPr>
        <w:t xml:space="preserve">Kolejnym punktem wycieczki było </w:t>
      </w:r>
      <w:proofErr w:type="spellStart"/>
      <w:r w:rsidR="00DC6088" w:rsidRPr="0042257A">
        <w:rPr>
          <w:rFonts w:cs="Times New Roman"/>
          <w:b/>
          <w:i/>
          <w:sz w:val="24"/>
          <w:szCs w:val="24"/>
        </w:rPr>
        <w:t>Hydropolis</w:t>
      </w:r>
      <w:proofErr w:type="spellEnd"/>
      <w:r w:rsidR="00DC6088" w:rsidRPr="0042257A">
        <w:rPr>
          <w:rFonts w:cs="Times New Roman"/>
          <w:b/>
          <w:sz w:val="24"/>
          <w:szCs w:val="24"/>
        </w:rPr>
        <w:t xml:space="preserve"> </w:t>
      </w:r>
      <w:r w:rsidR="00DC6088" w:rsidRPr="0042257A">
        <w:rPr>
          <w:rFonts w:cs="Times New Roman"/>
          <w:sz w:val="24"/>
          <w:szCs w:val="24"/>
        </w:rPr>
        <w:t xml:space="preserve">- unikatowe centrum wiedzy poświęcone wodzie, które łączy walory edukacyjne z nowoczesną formą wystawienniczą. </w:t>
      </w:r>
      <w:bookmarkStart w:id="0" w:name="_GoBack"/>
      <w:bookmarkEnd w:id="0"/>
      <w:r w:rsidR="00DC6088" w:rsidRPr="0042257A">
        <w:rPr>
          <w:rFonts w:cs="Times New Roman"/>
          <w:sz w:val="24"/>
          <w:szCs w:val="24"/>
        </w:rPr>
        <w:t xml:space="preserve">To jedyny taki obiekt w Polsce i jeden z nielicznych na świecie. </w:t>
      </w:r>
      <w:r w:rsidR="00484644">
        <w:rPr>
          <w:rFonts w:cs="Times New Roman"/>
          <w:sz w:val="24"/>
          <w:szCs w:val="24"/>
        </w:rPr>
        <w:t xml:space="preserve">  </w:t>
      </w:r>
    </w:p>
    <w:p w:rsidR="00484644" w:rsidRDefault="00484644" w:rsidP="00DC6088">
      <w:pPr>
        <w:spacing w:line="36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</w:t>
      </w:r>
    </w:p>
    <w:p w:rsidR="00AF01A7" w:rsidRDefault="00484644" w:rsidP="00AF01A7">
      <w:pPr>
        <w:spacing w:line="36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274955</wp:posOffset>
            </wp:positionV>
            <wp:extent cx="3971925" cy="2657475"/>
            <wp:effectExtent l="19050" t="0" r="9525" b="0"/>
            <wp:wrapTight wrapText="right">
              <wp:wrapPolygon edited="0">
                <wp:start x="-104" y="0"/>
                <wp:lineTo x="-104" y="21523"/>
                <wp:lineTo x="21652" y="21523"/>
                <wp:lineTo x="21652" y="0"/>
                <wp:lineTo x="-104" y="0"/>
              </wp:wrapPolygon>
            </wp:wrapTight>
            <wp:docPr id="3" name="Obraz 2" descr="H:\PROJEKT - PRACOWNIE\PROJEKT - DO WYSŁANIA\REALIZACJA PROJEKTU\OGÓLNE INFORMACJE\IMG_20181121_122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PROJEKT - PRACOWNIE\PROJEKT - DO WYSŁANIA\REALIZACJA PROJEKTU\OGÓLNE INFORMACJE\IMG_20181121_1226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6088" w:rsidRPr="0042257A">
        <w:rPr>
          <w:rFonts w:cs="Times New Roman"/>
          <w:sz w:val="24"/>
          <w:szCs w:val="24"/>
        </w:rPr>
        <w:t>Uczniowie mieli okazję poznać różne ekspozycje. W owalnej sali wyświetlony został film obrazujący powstanie naszej planety oraz narodziny wod</w:t>
      </w:r>
      <w:r>
        <w:rPr>
          <w:rFonts w:cs="Times New Roman"/>
          <w:sz w:val="24"/>
          <w:szCs w:val="24"/>
        </w:rPr>
        <w:t>y. W kolejnej sali były głębiny</w:t>
      </w:r>
      <w:r w:rsidR="00AF01A7">
        <w:rPr>
          <w:rFonts w:cs="Times New Roman"/>
          <w:sz w:val="24"/>
          <w:szCs w:val="24"/>
        </w:rPr>
        <w:t> </w:t>
      </w:r>
      <w:r w:rsidR="00DC6088" w:rsidRPr="0042257A">
        <w:rPr>
          <w:rFonts w:cs="Times New Roman"/>
          <w:sz w:val="24"/>
          <w:szCs w:val="24"/>
        </w:rPr>
        <w:t>oceaniczne. Tu znajdowała się replika b</w:t>
      </w:r>
      <w:r w:rsidR="00AF01A7">
        <w:rPr>
          <w:rFonts w:cs="Times New Roman"/>
          <w:sz w:val="24"/>
          <w:szCs w:val="24"/>
        </w:rPr>
        <w:t>atyskafu, który w </w:t>
      </w:r>
      <w:r w:rsidR="00AF01A7" w:rsidRPr="0042257A">
        <w:rPr>
          <w:rFonts w:cs="Times New Roman"/>
          <w:sz w:val="24"/>
          <w:szCs w:val="24"/>
        </w:rPr>
        <w:t>1</w:t>
      </w:r>
      <w:r w:rsidR="00AF01A7">
        <w:rPr>
          <w:rFonts w:cs="Times New Roman"/>
          <w:sz w:val="24"/>
          <w:szCs w:val="24"/>
        </w:rPr>
        <w:t xml:space="preserve">960 r. </w:t>
      </w:r>
      <w:r w:rsidR="00DC6088" w:rsidRPr="0042257A">
        <w:rPr>
          <w:rFonts w:cs="Times New Roman"/>
          <w:sz w:val="24"/>
          <w:szCs w:val="24"/>
        </w:rPr>
        <w:t xml:space="preserve">eksplorował najgłębsze miejsce na ziemi. W strefie  ,,Ocean życia ‘’ uczniowie mieli możliwość obejrzeć świat wodny w skali mikro i makro, poznać ewolucję i formę żywych organizmów. </w:t>
      </w:r>
      <w:r w:rsidR="00AF01A7">
        <w:rPr>
          <w:rFonts w:cs="Times New Roman"/>
          <w:noProof/>
          <w:sz w:val="24"/>
          <w:szCs w:val="24"/>
          <w:lang w:eastAsia="pl-PL"/>
        </w:rPr>
        <w:drawing>
          <wp:inline distT="0" distB="0" distL="0" distR="0">
            <wp:extent cx="5629275" cy="4667250"/>
            <wp:effectExtent l="19050" t="0" r="9525" b="0"/>
            <wp:docPr id="8" name="Obraz 6" descr="H:\PROJEKT - PRACOWNIE\PROJEKT - DO WYSŁANIA\REALIZACJA PROJEKTU\OGÓLNE INFORMACJE\IMG_20181121_114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PROJEKT - PRACOWNIE\PROJEKT - DO WYSŁANIA\REALIZACJA PROJEKTU\OGÓLNE INFORMACJE\IMG_20181121_1147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01A7" w:rsidRPr="00AF01A7">
        <w:rPr>
          <w:rFonts w:cs="Times New Roman"/>
          <w:sz w:val="24"/>
          <w:szCs w:val="24"/>
        </w:rPr>
        <w:t xml:space="preserve"> </w:t>
      </w:r>
    </w:p>
    <w:p w:rsidR="00DC6088" w:rsidRPr="0042257A" w:rsidRDefault="00DC6088" w:rsidP="00DC6088">
      <w:pPr>
        <w:spacing w:line="360" w:lineRule="auto"/>
        <w:ind w:firstLine="708"/>
        <w:jc w:val="both"/>
        <w:rPr>
          <w:rFonts w:cs="Times New Roman"/>
          <w:sz w:val="24"/>
          <w:szCs w:val="24"/>
        </w:rPr>
      </w:pPr>
      <w:r w:rsidRPr="0042257A">
        <w:rPr>
          <w:rFonts w:cs="Times New Roman"/>
          <w:sz w:val="24"/>
          <w:szCs w:val="24"/>
        </w:rPr>
        <w:lastRenderedPageBreak/>
        <w:t>Uczniowie mieli dla siebie czas wolny, który spędzili</w:t>
      </w:r>
      <w:r w:rsidR="00AF01A7">
        <w:rPr>
          <w:rFonts w:cs="Times New Roman"/>
          <w:sz w:val="24"/>
          <w:szCs w:val="24"/>
        </w:rPr>
        <w:t> </w:t>
      </w:r>
      <w:r w:rsidRPr="0042257A">
        <w:rPr>
          <w:rFonts w:cs="Times New Roman"/>
          <w:sz w:val="24"/>
          <w:szCs w:val="24"/>
        </w:rPr>
        <w:t>w strefie relaksu bądź sklepiku z pamiątkami. Pyszny obiad, który był również finansowany</w:t>
      </w:r>
      <w:r w:rsidR="00AF01A7">
        <w:rPr>
          <w:rFonts w:cs="Times New Roman"/>
          <w:sz w:val="24"/>
          <w:szCs w:val="24"/>
        </w:rPr>
        <w:t> </w:t>
      </w:r>
      <w:r w:rsidRPr="0042257A">
        <w:rPr>
          <w:rFonts w:cs="Times New Roman"/>
          <w:sz w:val="24"/>
          <w:szCs w:val="24"/>
        </w:rPr>
        <w:t xml:space="preserve">z projektu, zjedliśmy w restauracji przy </w:t>
      </w:r>
      <w:proofErr w:type="spellStart"/>
      <w:r w:rsidRPr="0042257A">
        <w:rPr>
          <w:rFonts w:cs="Times New Roman"/>
          <w:sz w:val="24"/>
          <w:szCs w:val="24"/>
        </w:rPr>
        <w:t>Hydropolis</w:t>
      </w:r>
      <w:proofErr w:type="spellEnd"/>
      <w:r w:rsidRPr="0042257A">
        <w:rPr>
          <w:rFonts w:cs="Times New Roman"/>
          <w:sz w:val="24"/>
          <w:szCs w:val="24"/>
        </w:rPr>
        <w:t>.</w:t>
      </w:r>
    </w:p>
    <w:p w:rsidR="00DC6088" w:rsidRPr="0042257A" w:rsidRDefault="00DC6088" w:rsidP="00DC6088">
      <w:pPr>
        <w:spacing w:line="360" w:lineRule="auto"/>
        <w:ind w:firstLine="708"/>
        <w:jc w:val="both"/>
        <w:rPr>
          <w:rFonts w:cs="Times New Roman"/>
          <w:sz w:val="24"/>
          <w:szCs w:val="24"/>
        </w:rPr>
      </w:pPr>
      <w:r w:rsidRPr="0042257A">
        <w:rPr>
          <w:rFonts w:cs="Times New Roman"/>
          <w:sz w:val="24"/>
          <w:szCs w:val="24"/>
        </w:rPr>
        <w:t>Tego typu przedsięwzięcia są świetnym sposobem na przybliżenie uczniom kluczowych kompetencji, a wycieczki łączą w sobie elementy nauki poprzez zabawę</w:t>
      </w:r>
      <w:r w:rsidR="004B3988">
        <w:rPr>
          <w:rFonts w:cs="Times New Roman"/>
          <w:sz w:val="24"/>
          <w:szCs w:val="24"/>
        </w:rPr>
        <w:t xml:space="preserve">                 </w:t>
      </w:r>
      <w:r w:rsidRPr="0042257A">
        <w:rPr>
          <w:rFonts w:cs="Times New Roman"/>
          <w:sz w:val="24"/>
          <w:szCs w:val="24"/>
        </w:rPr>
        <w:t xml:space="preserve"> i  doświadczenie.</w:t>
      </w:r>
    </w:p>
    <w:p w:rsidR="00DC6088" w:rsidRPr="0042257A" w:rsidRDefault="00DC6088" w:rsidP="00DC6088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DC6088" w:rsidRPr="0042257A" w:rsidRDefault="00DC6088" w:rsidP="00AF01A7">
      <w:pPr>
        <w:spacing w:line="240" w:lineRule="auto"/>
        <w:jc w:val="both"/>
        <w:rPr>
          <w:rFonts w:cs="Times New Roman"/>
          <w:sz w:val="24"/>
          <w:szCs w:val="24"/>
        </w:rPr>
      </w:pPr>
      <w:r w:rsidRPr="0042257A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Anna </w:t>
      </w:r>
      <w:proofErr w:type="spellStart"/>
      <w:r w:rsidRPr="0042257A">
        <w:rPr>
          <w:rFonts w:cs="Times New Roman"/>
          <w:sz w:val="24"/>
          <w:szCs w:val="24"/>
        </w:rPr>
        <w:t>Gumiela</w:t>
      </w:r>
      <w:proofErr w:type="spellEnd"/>
      <w:r w:rsidRPr="0042257A">
        <w:rPr>
          <w:rFonts w:cs="Times New Roman"/>
          <w:sz w:val="24"/>
          <w:szCs w:val="24"/>
        </w:rPr>
        <w:t xml:space="preserve"> </w:t>
      </w:r>
    </w:p>
    <w:p w:rsidR="00DC6088" w:rsidRPr="0042257A" w:rsidRDefault="00DC6088" w:rsidP="00AF01A7">
      <w:pPr>
        <w:spacing w:line="240" w:lineRule="auto"/>
        <w:ind w:left="6372"/>
        <w:jc w:val="both"/>
        <w:rPr>
          <w:rFonts w:cs="Times New Roman"/>
          <w:sz w:val="24"/>
          <w:szCs w:val="24"/>
        </w:rPr>
      </w:pPr>
      <w:r w:rsidRPr="0042257A">
        <w:rPr>
          <w:rFonts w:cs="Times New Roman"/>
          <w:sz w:val="24"/>
          <w:szCs w:val="24"/>
        </w:rPr>
        <w:t>Agnieszka Domańska</w:t>
      </w:r>
    </w:p>
    <w:p w:rsidR="006B11A8" w:rsidRPr="004B3988" w:rsidRDefault="00DC6088" w:rsidP="00AF01A7">
      <w:pPr>
        <w:spacing w:line="240" w:lineRule="auto"/>
        <w:ind w:left="6372"/>
        <w:jc w:val="both"/>
        <w:rPr>
          <w:rFonts w:cs="Times New Roman"/>
          <w:sz w:val="24"/>
          <w:szCs w:val="24"/>
        </w:rPr>
      </w:pPr>
      <w:r w:rsidRPr="0042257A">
        <w:rPr>
          <w:rFonts w:cs="Times New Roman"/>
          <w:sz w:val="24"/>
          <w:szCs w:val="24"/>
        </w:rPr>
        <w:t xml:space="preserve">Mariola </w:t>
      </w:r>
      <w:proofErr w:type="spellStart"/>
      <w:r w:rsidRPr="0042257A">
        <w:rPr>
          <w:rFonts w:cs="Times New Roman"/>
          <w:sz w:val="24"/>
          <w:szCs w:val="24"/>
        </w:rPr>
        <w:t>Kojder</w:t>
      </w:r>
      <w:proofErr w:type="spellEnd"/>
    </w:p>
    <w:sectPr w:rsidR="006B11A8" w:rsidRPr="004B3988" w:rsidSect="00DC6088">
      <w:headerReference w:type="default" r:id="rId11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053" w:rsidRDefault="00C87053" w:rsidP="00245653">
      <w:pPr>
        <w:spacing w:after="0" w:line="240" w:lineRule="auto"/>
      </w:pPr>
      <w:r>
        <w:separator/>
      </w:r>
    </w:p>
  </w:endnote>
  <w:endnote w:type="continuationSeparator" w:id="0">
    <w:p w:rsidR="00C87053" w:rsidRDefault="00C87053" w:rsidP="00245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053" w:rsidRDefault="00C87053" w:rsidP="00245653">
      <w:pPr>
        <w:spacing w:after="0" w:line="240" w:lineRule="auto"/>
      </w:pPr>
      <w:r>
        <w:separator/>
      </w:r>
    </w:p>
  </w:footnote>
  <w:footnote w:type="continuationSeparator" w:id="0">
    <w:p w:rsidR="00C87053" w:rsidRDefault="00C87053" w:rsidP="00245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653" w:rsidRDefault="00245653" w:rsidP="00245653">
    <w:pPr>
      <w:pStyle w:val="Nagwek"/>
    </w:pPr>
    <w:r>
      <w:rPr>
        <w:noProof/>
        <w:lang w:eastAsia="pl-PL"/>
      </w:rPr>
      <w:drawing>
        <wp:inline distT="0" distB="0" distL="0" distR="0">
          <wp:extent cx="5753100" cy="800100"/>
          <wp:effectExtent l="0" t="0" r="0" b="0"/>
          <wp:docPr id="1" name="Obraz 1" descr="FE_PR-DS-UE_EFS-poziom-PL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FE_PR-DS-UE_EFS-poziom-PL-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45653" w:rsidRDefault="0024565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6088"/>
    <w:rsid w:val="00245653"/>
    <w:rsid w:val="00405ECC"/>
    <w:rsid w:val="0042257A"/>
    <w:rsid w:val="00484644"/>
    <w:rsid w:val="004B3988"/>
    <w:rsid w:val="00676DFB"/>
    <w:rsid w:val="00764195"/>
    <w:rsid w:val="008B3062"/>
    <w:rsid w:val="009E6C4C"/>
    <w:rsid w:val="00A21B36"/>
    <w:rsid w:val="00AF01A7"/>
    <w:rsid w:val="00C0654D"/>
    <w:rsid w:val="00C87053"/>
    <w:rsid w:val="00D01894"/>
    <w:rsid w:val="00DC6088"/>
    <w:rsid w:val="00EB5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6088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641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419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45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5653"/>
  </w:style>
  <w:style w:type="paragraph" w:styleId="Stopka">
    <w:name w:val="footer"/>
    <w:basedOn w:val="Normalny"/>
    <w:link w:val="StopkaZnak"/>
    <w:uiPriority w:val="99"/>
    <w:unhideWhenUsed/>
    <w:rsid w:val="00245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5653"/>
  </w:style>
  <w:style w:type="paragraph" w:styleId="Tekstdymka">
    <w:name w:val="Balloon Text"/>
    <w:basedOn w:val="Normalny"/>
    <w:link w:val="TekstdymkaZnak"/>
    <w:uiPriority w:val="99"/>
    <w:semiHidden/>
    <w:unhideWhenUsed/>
    <w:rsid w:val="00245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56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6088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641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419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45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5653"/>
  </w:style>
  <w:style w:type="paragraph" w:styleId="Stopka">
    <w:name w:val="footer"/>
    <w:basedOn w:val="Normalny"/>
    <w:link w:val="StopkaZnak"/>
    <w:uiPriority w:val="99"/>
    <w:unhideWhenUsed/>
    <w:rsid w:val="00245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5653"/>
  </w:style>
  <w:style w:type="paragraph" w:styleId="Tekstdymka">
    <w:name w:val="Balloon Text"/>
    <w:basedOn w:val="Normalny"/>
    <w:link w:val="TekstdymkaZnak"/>
    <w:uiPriority w:val="99"/>
    <w:semiHidden/>
    <w:unhideWhenUsed/>
    <w:rsid w:val="00245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56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7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328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Lilla</cp:lastModifiedBy>
  <cp:revision>7</cp:revision>
  <dcterms:created xsi:type="dcterms:W3CDTF">2018-11-30T10:46:00Z</dcterms:created>
  <dcterms:modified xsi:type="dcterms:W3CDTF">2019-01-20T19:57:00Z</dcterms:modified>
</cp:coreProperties>
</file>